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4C148" w14:textId="77777777" w:rsidR="003037E7" w:rsidRPr="00574BE6" w:rsidRDefault="003037E7" w:rsidP="00A649F9">
      <w:pPr>
        <w:pStyle w:val="Titre1"/>
        <w:spacing w:before="0"/>
        <w:rPr>
          <w:rFonts w:ascii="Verdana" w:hAnsi="Verdana" w:cs="Arial"/>
          <w:color w:val="auto"/>
          <w:sz w:val="20"/>
          <w:szCs w:val="20"/>
        </w:rPr>
      </w:pPr>
    </w:p>
    <w:p w14:paraId="793359F6" w14:textId="41326F21" w:rsidR="00A649F9" w:rsidRPr="000645ED" w:rsidRDefault="00A649F9" w:rsidP="000645ED">
      <w:pPr>
        <w:pStyle w:val="Titre1"/>
      </w:pPr>
      <w:r w:rsidRPr="000645ED">
        <w:t>Affichage de poste : Commis comptable – Recevables et Payables</w:t>
      </w:r>
    </w:p>
    <w:p w14:paraId="107908A1" w14:textId="75C5C828" w:rsidR="00A649F9" w:rsidRPr="00A649F9" w:rsidRDefault="00A649F9" w:rsidP="00A649F9">
      <w:pPr>
        <w:spacing w:before="100" w:beforeAutospacing="1" w:after="100" w:afterAutospacing="1"/>
        <w:outlineLvl w:val="2"/>
        <w:rPr>
          <w:rFonts w:ascii="Verdana" w:eastAsia="Times New Roman" w:hAnsi="Verdana" w:cs="Times New Roman"/>
          <w:b/>
          <w:bCs/>
          <w:sz w:val="20"/>
          <w:szCs w:val="20"/>
          <w:lang w:val="fr-CA" w:eastAsia="fr-CA"/>
        </w:rPr>
      </w:pPr>
      <w:r w:rsidRPr="00574BE6">
        <w:rPr>
          <w:rFonts w:ascii="Verdana" w:eastAsia="Times New Roman" w:hAnsi="Verdana" w:cs="Times New Roman"/>
          <w:b/>
          <w:bCs/>
          <w:sz w:val="20"/>
          <w:szCs w:val="20"/>
          <w:lang w:eastAsia="fr-CA"/>
        </w:rPr>
        <w:t>Vers un défi stimulant au sein d'une entreprise en pleine croissance !</w:t>
      </w:r>
    </w:p>
    <w:p w14:paraId="420F3CE9" w14:textId="77777777" w:rsidR="00A649F9" w:rsidRPr="00A649F9" w:rsidRDefault="00A649F9" w:rsidP="00A649F9">
      <w:p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Titre du poste :</w:t>
      </w:r>
      <w:r w:rsidRPr="00A649F9">
        <w:rPr>
          <w:rFonts w:ascii="Verdana" w:eastAsia="Times New Roman" w:hAnsi="Verdana" w:cs="Times New Roman"/>
          <w:sz w:val="20"/>
          <w:szCs w:val="20"/>
          <w:lang w:val="fr-CA" w:eastAsia="fr-CA"/>
        </w:rPr>
        <w:t xml:space="preserve"> Commis comptable – Responsable des recevables et payables</w:t>
      </w:r>
      <w:r w:rsidRPr="00A649F9">
        <w:rPr>
          <w:rFonts w:ascii="Verdana" w:eastAsia="Times New Roman" w:hAnsi="Verdana" w:cs="Times New Roman"/>
          <w:sz w:val="20"/>
          <w:szCs w:val="20"/>
          <w:lang w:val="fr-CA" w:eastAsia="fr-CA"/>
        </w:rPr>
        <w:br/>
      </w:r>
      <w:r w:rsidRPr="00A649F9">
        <w:rPr>
          <w:rFonts w:ascii="Verdana" w:eastAsia="Times New Roman" w:hAnsi="Verdana" w:cs="Times New Roman"/>
          <w:b/>
          <w:bCs/>
          <w:sz w:val="20"/>
          <w:szCs w:val="20"/>
          <w:lang w:val="fr-CA" w:eastAsia="fr-CA"/>
        </w:rPr>
        <w:t>Lieu de travail :</w:t>
      </w:r>
      <w:r w:rsidRPr="00A649F9">
        <w:rPr>
          <w:rFonts w:ascii="Verdana" w:eastAsia="Times New Roman" w:hAnsi="Verdana" w:cs="Times New Roman"/>
          <w:sz w:val="20"/>
          <w:szCs w:val="20"/>
          <w:lang w:val="fr-CA" w:eastAsia="fr-CA"/>
        </w:rPr>
        <w:t xml:space="preserve"> Montréal, Québec (possibilité de télétravail hybride)</w:t>
      </w:r>
      <w:r w:rsidRPr="00A649F9">
        <w:rPr>
          <w:rFonts w:ascii="Verdana" w:eastAsia="Times New Roman" w:hAnsi="Verdana" w:cs="Times New Roman"/>
          <w:sz w:val="20"/>
          <w:szCs w:val="20"/>
          <w:lang w:val="fr-CA" w:eastAsia="fr-CA"/>
        </w:rPr>
        <w:br/>
      </w:r>
      <w:r w:rsidRPr="00A649F9">
        <w:rPr>
          <w:rFonts w:ascii="Verdana" w:eastAsia="Times New Roman" w:hAnsi="Verdana" w:cs="Times New Roman"/>
          <w:b/>
          <w:bCs/>
          <w:sz w:val="20"/>
          <w:szCs w:val="20"/>
          <w:lang w:val="fr-CA" w:eastAsia="fr-CA"/>
        </w:rPr>
        <w:t>Type d’emploi :</w:t>
      </w:r>
      <w:r w:rsidRPr="00A649F9">
        <w:rPr>
          <w:rFonts w:ascii="Verdana" w:eastAsia="Times New Roman" w:hAnsi="Verdana" w:cs="Times New Roman"/>
          <w:sz w:val="20"/>
          <w:szCs w:val="20"/>
          <w:lang w:val="fr-CA" w:eastAsia="fr-CA"/>
        </w:rPr>
        <w:t xml:space="preserve"> Temps plein</w:t>
      </w:r>
      <w:r w:rsidRPr="00A649F9">
        <w:rPr>
          <w:rFonts w:ascii="Verdana" w:eastAsia="Times New Roman" w:hAnsi="Verdana" w:cs="Times New Roman"/>
          <w:sz w:val="20"/>
          <w:szCs w:val="20"/>
          <w:lang w:val="fr-CA" w:eastAsia="fr-CA"/>
        </w:rPr>
        <w:br/>
      </w:r>
      <w:r w:rsidRPr="00A649F9">
        <w:rPr>
          <w:rFonts w:ascii="Verdana" w:eastAsia="Times New Roman" w:hAnsi="Verdana" w:cs="Times New Roman"/>
          <w:b/>
          <w:bCs/>
          <w:sz w:val="20"/>
          <w:szCs w:val="20"/>
          <w:lang w:val="fr-CA" w:eastAsia="fr-CA"/>
        </w:rPr>
        <w:t>Salaire :</w:t>
      </w:r>
      <w:r w:rsidRPr="00A649F9">
        <w:rPr>
          <w:rFonts w:ascii="Verdana" w:eastAsia="Times New Roman" w:hAnsi="Verdana" w:cs="Times New Roman"/>
          <w:sz w:val="20"/>
          <w:szCs w:val="20"/>
          <w:lang w:val="fr-CA" w:eastAsia="fr-CA"/>
        </w:rPr>
        <w:t xml:space="preserve"> À discuter selon l’expérience</w:t>
      </w:r>
    </w:p>
    <w:p w14:paraId="5DA08AF0" w14:textId="77777777" w:rsidR="00A649F9" w:rsidRPr="00A649F9" w:rsidRDefault="00000000" w:rsidP="00A649F9">
      <w:pPr>
        <w:rPr>
          <w:rFonts w:ascii="Verdana" w:eastAsia="Times New Roman" w:hAnsi="Verdana" w:cs="Times New Roman"/>
          <w:sz w:val="20"/>
          <w:szCs w:val="20"/>
          <w:lang w:val="fr-CA" w:eastAsia="fr-CA"/>
        </w:rPr>
      </w:pPr>
      <w:r>
        <w:rPr>
          <w:rFonts w:ascii="Verdana" w:eastAsia="Times New Roman" w:hAnsi="Verdana" w:cs="Times New Roman"/>
          <w:sz w:val="20"/>
          <w:szCs w:val="20"/>
          <w:lang w:val="fr-CA" w:eastAsia="fr-CA"/>
        </w:rPr>
        <w:pict w14:anchorId="613E5C5C">
          <v:rect id="_x0000_i1025" style="width:0;height:1.5pt" o:hralign="center" o:hrstd="t" o:hr="t" fillcolor="#a0a0a0" stroked="f"/>
        </w:pict>
      </w:r>
    </w:p>
    <w:p w14:paraId="17354E4E" w14:textId="77777777" w:rsidR="00A649F9" w:rsidRPr="00574BE6" w:rsidRDefault="00A649F9" w:rsidP="00A649F9">
      <w:pPr>
        <w:spacing w:before="100" w:beforeAutospacing="1" w:after="100" w:afterAutospacing="1"/>
        <w:rPr>
          <w:rFonts w:ascii="Verdana" w:eastAsia="Times New Roman" w:hAnsi="Verdana" w:cs="Times New Roman"/>
          <w:b/>
          <w:bCs/>
          <w:sz w:val="20"/>
          <w:szCs w:val="20"/>
          <w:lang w:val="fr-CA" w:eastAsia="fr-CA"/>
        </w:rPr>
      </w:pPr>
      <w:r w:rsidRPr="00574BE6">
        <w:rPr>
          <w:rFonts w:ascii="Verdana" w:eastAsia="Times New Roman" w:hAnsi="Verdana" w:cs="Times New Roman"/>
          <w:b/>
          <w:bCs/>
          <w:sz w:val="20"/>
          <w:szCs w:val="20"/>
          <w:lang w:val="fr-CA" w:eastAsia="fr-CA"/>
        </w:rPr>
        <w:t>Qui sommes-nous ?</w:t>
      </w:r>
    </w:p>
    <w:p w14:paraId="425CF2E7" w14:textId="77777777" w:rsidR="00A649F9" w:rsidRPr="00574BE6" w:rsidRDefault="00A649F9" w:rsidP="00A649F9">
      <w:pPr>
        <w:spacing w:before="100" w:beforeAutospacing="1" w:after="100" w:afterAutospacing="1"/>
        <w:rPr>
          <w:rFonts w:ascii="Verdana" w:eastAsia="Times New Roman" w:hAnsi="Verdana" w:cs="Times New Roman"/>
          <w:sz w:val="20"/>
          <w:szCs w:val="20"/>
          <w:lang w:val="fr-CA" w:eastAsia="fr-CA"/>
        </w:rPr>
      </w:pPr>
      <w:r w:rsidRPr="00574BE6">
        <w:rPr>
          <w:rFonts w:ascii="Verdana" w:eastAsia="Times New Roman" w:hAnsi="Verdana" w:cs="Times New Roman"/>
          <w:sz w:val="20"/>
          <w:szCs w:val="20"/>
          <w:lang w:val="fr-CA" w:eastAsia="fr-CA"/>
        </w:rPr>
        <w:t>St-Pierre et Associés est une entreprise montréalaise en pleine expansion, qui se spécialise dans les sciences du bâtiment au Canada. Offrant une gamme complète de services dans le domaine du bâtiment et des structures, nous sommes reconnus pour notre expertise en réhabilitation de structures pour tous types de bâtiments, du résidentiel à l'institutionnel en passant par l'industriel et le commercial.</w:t>
      </w:r>
    </w:p>
    <w:p w14:paraId="4D0F9429" w14:textId="723927C5" w:rsidR="00A649F9" w:rsidRPr="00574BE6" w:rsidRDefault="00A649F9" w:rsidP="00A649F9">
      <w:pPr>
        <w:spacing w:before="100" w:beforeAutospacing="1" w:after="100" w:afterAutospacing="1"/>
        <w:rPr>
          <w:rFonts w:ascii="Verdana" w:eastAsia="Times New Roman" w:hAnsi="Verdana" w:cs="Times New Roman"/>
          <w:sz w:val="20"/>
          <w:szCs w:val="20"/>
          <w:lang w:val="fr-CA" w:eastAsia="fr-CA"/>
        </w:rPr>
      </w:pPr>
      <w:r w:rsidRPr="00574BE6">
        <w:rPr>
          <w:rFonts w:ascii="Verdana" w:eastAsia="Times New Roman" w:hAnsi="Verdana" w:cs="Times New Roman"/>
          <w:sz w:val="20"/>
          <w:szCs w:val="20"/>
          <w:lang w:eastAsia="fr-CA"/>
        </w:rPr>
        <w:t>Notre mission ? Dépasser les attentes de nos clients en misant sur le génie créatif et des solutions innovatrices, pratiques et économiques.</w:t>
      </w:r>
    </w:p>
    <w:p w14:paraId="0D55BF18" w14:textId="442108D7" w:rsidR="00A649F9" w:rsidRPr="00574BE6" w:rsidRDefault="00A649F9" w:rsidP="00A649F9">
      <w:p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 xml:space="preserve">Nous recherchons un(e) </w:t>
      </w:r>
      <w:r w:rsidRPr="00A649F9">
        <w:rPr>
          <w:rFonts w:ascii="Verdana" w:eastAsia="Times New Roman" w:hAnsi="Verdana" w:cs="Times New Roman"/>
          <w:b/>
          <w:bCs/>
          <w:sz w:val="20"/>
          <w:szCs w:val="20"/>
          <w:lang w:val="fr-CA" w:eastAsia="fr-CA"/>
        </w:rPr>
        <w:t>commis comptable dynamique et rigoureux(se)</w:t>
      </w:r>
      <w:r w:rsidRPr="00A649F9">
        <w:rPr>
          <w:rFonts w:ascii="Verdana" w:eastAsia="Times New Roman" w:hAnsi="Verdana" w:cs="Times New Roman"/>
          <w:sz w:val="20"/>
          <w:szCs w:val="20"/>
          <w:lang w:val="fr-CA" w:eastAsia="fr-CA"/>
        </w:rPr>
        <w:t xml:space="preserve"> pour rejoindre notre équipe et contribuer à la gestion efficace de nos activités financières, notamment en ce qui concerne les comptes recevables et payables.</w:t>
      </w:r>
    </w:p>
    <w:p w14:paraId="2CD1A282" w14:textId="10DE878E" w:rsidR="00A649F9" w:rsidRPr="00574BE6" w:rsidRDefault="00000000" w:rsidP="00A649F9">
      <w:pPr>
        <w:spacing w:before="100" w:beforeAutospacing="1" w:after="100" w:afterAutospacing="1"/>
        <w:rPr>
          <w:rFonts w:ascii="Verdana" w:eastAsia="Times New Roman" w:hAnsi="Verdana" w:cs="Times New Roman"/>
          <w:sz w:val="20"/>
          <w:szCs w:val="20"/>
          <w:lang w:val="fr-CA" w:eastAsia="fr-CA"/>
        </w:rPr>
      </w:pPr>
      <w:r>
        <w:rPr>
          <w:rFonts w:ascii="Verdana" w:eastAsia="Times New Roman" w:hAnsi="Verdana" w:cs="Times New Roman"/>
          <w:sz w:val="20"/>
          <w:szCs w:val="20"/>
          <w:lang w:val="fr-CA" w:eastAsia="fr-CA"/>
        </w:rPr>
        <w:pict w14:anchorId="01540F60">
          <v:rect id="_x0000_i1026" style="width:0;height:1.5pt" o:hralign="center" o:hrstd="t" o:hr="t" fillcolor="#a0a0a0" stroked="f"/>
        </w:pict>
      </w:r>
    </w:p>
    <w:p w14:paraId="128CB262" w14:textId="77777777" w:rsidR="00A649F9" w:rsidRPr="00A649F9" w:rsidRDefault="00A649F9" w:rsidP="00A649F9">
      <w:p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Ce que nous offrons :</w:t>
      </w:r>
    </w:p>
    <w:p w14:paraId="3AA40330" w14:textId="77777777" w:rsidR="00A649F9" w:rsidRPr="00A649F9" w:rsidRDefault="00A649F9" w:rsidP="00A649F9">
      <w:pPr>
        <w:numPr>
          <w:ilvl w:val="0"/>
          <w:numId w:val="15"/>
        </w:numPr>
        <w:spacing w:before="100" w:beforeAutospacing="1" w:after="100" w:afterAutospacing="1"/>
        <w:jc w:val="both"/>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Des conditions de travail exceptionnelles, incluant des avantages sociaux concurrentiels ;</w:t>
      </w:r>
    </w:p>
    <w:p w14:paraId="411B1B02" w14:textId="77777777" w:rsidR="00A649F9" w:rsidRPr="00A649F9" w:rsidRDefault="00A649F9" w:rsidP="00A649F9">
      <w:pPr>
        <w:numPr>
          <w:ilvl w:val="0"/>
          <w:numId w:val="15"/>
        </w:numPr>
        <w:spacing w:before="100" w:beforeAutospacing="1" w:after="100" w:afterAutospacing="1"/>
        <w:jc w:val="both"/>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Une banque de congés personnels ;</w:t>
      </w:r>
    </w:p>
    <w:p w14:paraId="47E7FC02" w14:textId="77777777" w:rsidR="00A649F9" w:rsidRPr="00A649F9" w:rsidRDefault="00A649F9" w:rsidP="00A649F9">
      <w:pPr>
        <w:numPr>
          <w:ilvl w:val="0"/>
          <w:numId w:val="15"/>
        </w:numPr>
        <w:spacing w:before="100" w:beforeAutospacing="1" w:after="100" w:afterAutospacing="1"/>
        <w:jc w:val="both"/>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La possibilité d’avoir un horaire flexible, pour répondre à vos besoins de conciliation travail/famille ;</w:t>
      </w:r>
    </w:p>
    <w:p w14:paraId="29BBC23A" w14:textId="77777777" w:rsidR="00A649F9" w:rsidRPr="00A649F9" w:rsidRDefault="00A649F9" w:rsidP="00A649F9">
      <w:pPr>
        <w:numPr>
          <w:ilvl w:val="0"/>
          <w:numId w:val="15"/>
        </w:numPr>
        <w:spacing w:before="100" w:beforeAutospacing="1" w:after="100" w:afterAutospacing="1"/>
        <w:jc w:val="both"/>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Un environnement de travail stimulant, sécuritaire, dynamique et offrant flexibilité et variété ;</w:t>
      </w:r>
    </w:p>
    <w:p w14:paraId="6C58981D" w14:textId="4AF3B787" w:rsidR="00A649F9" w:rsidRPr="00574BE6" w:rsidRDefault="00A649F9" w:rsidP="00A649F9">
      <w:pPr>
        <w:numPr>
          <w:ilvl w:val="0"/>
          <w:numId w:val="15"/>
        </w:numPr>
        <w:spacing w:before="100" w:beforeAutospacing="1" w:after="100" w:afterAutospacing="1"/>
        <w:jc w:val="both"/>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Un milieu de travail respectueux, attentif aux besoins de ses employés, ouvert aux changements et au progrès.</w:t>
      </w:r>
    </w:p>
    <w:p w14:paraId="4581F4AA" w14:textId="37AB6479" w:rsidR="00A649F9" w:rsidRPr="00A649F9" w:rsidRDefault="00000000" w:rsidP="00A649F9">
      <w:pPr>
        <w:spacing w:before="100" w:beforeAutospacing="1" w:after="100" w:afterAutospacing="1"/>
        <w:jc w:val="both"/>
        <w:rPr>
          <w:rFonts w:ascii="Verdana" w:eastAsia="Times New Roman" w:hAnsi="Verdana" w:cs="Times New Roman"/>
          <w:sz w:val="20"/>
          <w:szCs w:val="20"/>
          <w:lang w:val="fr-CA" w:eastAsia="fr-CA"/>
        </w:rPr>
      </w:pPr>
      <w:r>
        <w:rPr>
          <w:rFonts w:ascii="Verdana" w:eastAsia="Times New Roman" w:hAnsi="Verdana" w:cs="Times New Roman"/>
          <w:sz w:val="20"/>
          <w:szCs w:val="20"/>
          <w:lang w:val="fr-CA" w:eastAsia="fr-CA"/>
        </w:rPr>
        <w:pict w14:anchorId="2593F1AE">
          <v:rect id="_x0000_i1027" style="width:0;height:1.5pt" o:hralign="center" o:hrstd="t" o:hr="t" fillcolor="#a0a0a0" stroked="f"/>
        </w:pict>
      </w:r>
    </w:p>
    <w:p w14:paraId="7828D297" w14:textId="77777777" w:rsidR="00A649F9" w:rsidRPr="00574BE6" w:rsidRDefault="00A649F9" w:rsidP="00A649F9">
      <w:pPr>
        <w:spacing w:before="100" w:beforeAutospacing="1" w:after="100" w:afterAutospacing="1"/>
        <w:rPr>
          <w:rFonts w:ascii="Verdana" w:eastAsia="Times New Roman" w:hAnsi="Verdana" w:cs="Times New Roman"/>
          <w:b/>
          <w:bCs/>
          <w:sz w:val="20"/>
          <w:szCs w:val="20"/>
          <w:lang w:val="fr-CA" w:eastAsia="fr-CA"/>
        </w:rPr>
      </w:pPr>
      <w:r w:rsidRPr="00574BE6">
        <w:rPr>
          <w:rFonts w:ascii="Verdana" w:eastAsia="Times New Roman" w:hAnsi="Verdana" w:cs="Times New Roman"/>
          <w:b/>
          <w:bCs/>
          <w:sz w:val="20"/>
          <w:szCs w:val="20"/>
          <w:lang w:val="fr-CA" w:eastAsia="fr-CA"/>
        </w:rPr>
        <w:t>Un peu plus sur votre quotidien :</w:t>
      </w:r>
    </w:p>
    <w:p w14:paraId="159EA921" w14:textId="70A15438" w:rsidR="00A649F9" w:rsidRPr="00A649F9" w:rsidRDefault="00A649F9" w:rsidP="00A649F9">
      <w:p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Sous la supervision de la direction financière, le/la commis comptable sera responsable de gérer et de suivre les comptes recevables et payables, tout en assurant l’exactitude et la conformité des transactions financières.</w:t>
      </w:r>
    </w:p>
    <w:p w14:paraId="02CB26A4" w14:textId="77777777" w:rsidR="00A649F9" w:rsidRPr="00A649F9" w:rsidRDefault="00A649F9" w:rsidP="00A649F9">
      <w:pPr>
        <w:spacing w:before="100" w:beforeAutospacing="1" w:after="100" w:afterAutospacing="1"/>
        <w:outlineLvl w:val="2"/>
        <w:rPr>
          <w:rFonts w:ascii="Verdana" w:eastAsia="Times New Roman" w:hAnsi="Verdana" w:cs="Times New Roman"/>
          <w:b/>
          <w:bCs/>
          <w:sz w:val="20"/>
          <w:szCs w:val="20"/>
          <w:lang w:val="fr-CA" w:eastAsia="fr-CA"/>
        </w:rPr>
      </w:pPr>
      <w:r w:rsidRPr="00A649F9">
        <w:rPr>
          <w:rFonts w:ascii="Verdana" w:eastAsia="Times New Roman" w:hAnsi="Verdana" w:cs="Times New Roman"/>
          <w:b/>
          <w:bCs/>
          <w:sz w:val="20"/>
          <w:szCs w:val="20"/>
          <w:lang w:val="fr-CA" w:eastAsia="fr-CA"/>
        </w:rPr>
        <w:lastRenderedPageBreak/>
        <w:t>Responsabilités principales</w:t>
      </w:r>
    </w:p>
    <w:p w14:paraId="46961847" w14:textId="77777777" w:rsidR="00A649F9" w:rsidRPr="00A649F9" w:rsidRDefault="00A649F9" w:rsidP="00A649F9">
      <w:pPr>
        <w:numPr>
          <w:ilvl w:val="0"/>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Comptes recevables</w:t>
      </w:r>
      <w:r w:rsidRPr="00A649F9">
        <w:rPr>
          <w:rFonts w:ascii="Verdana" w:eastAsia="Times New Roman" w:hAnsi="Verdana" w:cs="Times New Roman"/>
          <w:sz w:val="20"/>
          <w:szCs w:val="20"/>
          <w:lang w:val="fr-CA" w:eastAsia="fr-CA"/>
        </w:rPr>
        <w:t xml:space="preserve"> :</w:t>
      </w:r>
    </w:p>
    <w:p w14:paraId="072E2634"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Préparer, émettre et suivre les factures aux clients.</w:t>
      </w:r>
    </w:p>
    <w:p w14:paraId="107C4B2C"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Assurer un suivi rigoureux des paiements et gérer les relances en cas de retard.</w:t>
      </w:r>
    </w:p>
    <w:p w14:paraId="0B5C85E5"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Enregistrer les paiements reçus dans le système comptable.</w:t>
      </w:r>
    </w:p>
    <w:p w14:paraId="77894A6D" w14:textId="77777777" w:rsidR="00A649F9" w:rsidRPr="00A649F9" w:rsidRDefault="00A649F9" w:rsidP="00A649F9">
      <w:pPr>
        <w:numPr>
          <w:ilvl w:val="0"/>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Comptes payables</w:t>
      </w:r>
      <w:r w:rsidRPr="00A649F9">
        <w:rPr>
          <w:rFonts w:ascii="Verdana" w:eastAsia="Times New Roman" w:hAnsi="Verdana" w:cs="Times New Roman"/>
          <w:sz w:val="20"/>
          <w:szCs w:val="20"/>
          <w:lang w:val="fr-CA" w:eastAsia="fr-CA"/>
        </w:rPr>
        <w:t xml:space="preserve"> :</w:t>
      </w:r>
    </w:p>
    <w:p w14:paraId="68F92631"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Vérifier et enregistrer les factures des fournisseurs.</w:t>
      </w:r>
    </w:p>
    <w:p w14:paraId="393B0389"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Préparer les paiements selon les échéances prévues.</w:t>
      </w:r>
    </w:p>
    <w:p w14:paraId="28038187"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Assurer une gestion adéquate des rapprochements bancaires.</w:t>
      </w:r>
    </w:p>
    <w:p w14:paraId="298CDAF5" w14:textId="77777777" w:rsidR="00A649F9" w:rsidRPr="00A649F9" w:rsidRDefault="00A649F9" w:rsidP="00A649F9">
      <w:pPr>
        <w:numPr>
          <w:ilvl w:val="0"/>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Tâches administratives</w:t>
      </w:r>
      <w:r w:rsidRPr="00A649F9">
        <w:rPr>
          <w:rFonts w:ascii="Verdana" w:eastAsia="Times New Roman" w:hAnsi="Verdana" w:cs="Times New Roman"/>
          <w:sz w:val="20"/>
          <w:szCs w:val="20"/>
          <w:lang w:val="fr-CA" w:eastAsia="fr-CA"/>
        </w:rPr>
        <w:t xml:space="preserve"> :</w:t>
      </w:r>
    </w:p>
    <w:p w14:paraId="1BB8A45A"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Participer à la préparation des rapports financiers mensuels.</w:t>
      </w:r>
    </w:p>
    <w:p w14:paraId="1585BEC7"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Maintenir les dossiers comptables à jour et conformes aux politiques internes.</w:t>
      </w:r>
    </w:p>
    <w:p w14:paraId="46F4A6F8" w14:textId="77777777" w:rsidR="00A649F9" w:rsidRPr="00A649F9" w:rsidRDefault="00A649F9" w:rsidP="00A649F9">
      <w:pPr>
        <w:numPr>
          <w:ilvl w:val="1"/>
          <w:numId w:val="12"/>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Collaborer avec l’équipe pour améliorer les processus financiers.</w:t>
      </w:r>
    </w:p>
    <w:p w14:paraId="32B6474B" w14:textId="77777777" w:rsidR="00A649F9" w:rsidRPr="00A649F9" w:rsidRDefault="00000000" w:rsidP="00A649F9">
      <w:pPr>
        <w:rPr>
          <w:rFonts w:ascii="Verdana" w:eastAsia="Times New Roman" w:hAnsi="Verdana" w:cs="Times New Roman"/>
          <w:sz w:val="20"/>
          <w:szCs w:val="20"/>
          <w:lang w:val="fr-CA" w:eastAsia="fr-CA"/>
        </w:rPr>
      </w:pPr>
      <w:r>
        <w:rPr>
          <w:rFonts w:ascii="Verdana" w:eastAsia="Times New Roman" w:hAnsi="Verdana" w:cs="Times New Roman"/>
          <w:sz w:val="20"/>
          <w:szCs w:val="20"/>
          <w:lang w:val="fr-CA" w:eastAsia="fr-CA"/>
        </w:rPr>
        <w:pict w14:anchorId="73AC82E9">
          <v:rect id="_x0000_i1028" style="width:0;height:1.5pt" o:hralign="center" o:hrstd="t" o:hr="t" fillcolor="#a0a0a0" stroked="f"/>
        </w:pict>
      </w:r>
    </w:p>
    <w:p w14:paraId="32289F10" w14:textId="77777777" w:rsidR="00A649F9" w:rsidRPr="00574BE6" w:rsidRDefault="00A649F9" w:rsidP="00A649F9">
      <w:pPr>
        <w:spacing w:before="100" w:beforeAutospacing="1" w:after="100" w:afterAutospacing="1"/>
        <w:rPr>
          <w:rFonts w:ascii="Verdana" w:eastAsia="Times New Roman" w:hAnsi="Verdana" w:cs="Times New Roman"/>
          <w:sz w:val="20"/>
          <w:szCs w:val="20"/>
          <w:lang w:val="fr-CA" w:eastAsia="fr-CA"/>
        </w:rPr>
      </w:pPr>
      <w:r w:rsidRPr="00574BE6">
        <w:rPr>
          <w:rFonts w:ascii="Verdana" w:eastAsia="Times New Roman" w:hAnsi="Verdana" w:cs="Times New Roman"/>
          <w:b/>
          <w:bCs/>
          <w:sz w:val="20"/>
          <w:szCs w:val="20"/>
          <w:lang w:val="fr-CA" w:eastAsia="fr-CA"/>
        </w:rPr>
        <w:t>Pour réussir dans ce poste, vous devez :</w:t>
      </w:r>
    </w:p>
    <w:p w14:paraId="62BA980D" w14:textId="740D0292" w:rsidR="00A649F9" w:rsidRPr="00A649F9" w:rsidRDefault="00A649F9" w:rsidP="00A649F9">
      <w:pPr>
        <w:numPr>
          <w:ilvl w:val="0"/>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Formation</w:t>
      </w:r>
      <w:r w:rsidRPr="00A649F9">
        <w:rPr>
          <w:rFonts w:ascii="Verdana" w:eastAsia="Times New Roman" w:hAnsi="Verdana" w:cs="Times New Roman"/>
          <w:sz w:val="20"/>
          <w:szCs w:val="20"/>
          <w:lang w:val="fr-CA" w:eastAsia="fr-CA"/>
        </w:rPr>
        <w:t xml:space="preserve"> : Diplôme d’études en comptabilité ou dans un domaine connexe.</w:t>
      </w:r>
    </w:p>
    <w:p w14:paraId="2B68107A" w14:textId="77777777" w:rsidR="00A649F9" w:rsidRPr="00A649F9" w:rsidRDefault="00A649F9" w:rsidP="00A649F9">
      <w:pPr>
        <w:numPr>
          <w:ilvl w:val="0"/>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Expérience</w:t>
      </w:r>
      <w:r w:rsidRPr="00A649F9">
        <w:rPr>
          <w:rFonts w:ascii="Verdana" w:eastAsia="Times New Roman" w:hAnsi="Verdana" w:cs="Times New Roman"/>
          <w:sz w:val="20"/>
          <w:szCs w:val="20"/>
          <w:lang w:val="fr-CA" w:eastAsia="fr-CA"/>
        </w:rPr>
        <w:t xml:space="preserve"> : Minimum de 2 ans d’expérience dans un rôle similaire (atout : expérience en PME).</w:t>
      </w:r>
    </w:p>
    <w:p w14:paraId="524CE56C" w14:textId="77777777" w:rsidR="00A649F9" w:rsidRPr="00A649F9" w:rsidRDefault="00A649F9" w:rsidP="00A649F9">
      <w:pPr>
        <w:numPr>
          <w:ilvl w:val="0"/>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Compétences techniques</w:t>
      </w:r>
      <w:r w:rsidRPr="00A649F9">
        <w:rPr>
          <w:rFonts w:ascii="Verdana" w:eastAsia="Times New Roman" w:hAnsi="Verdana" w:cs="Times New Roman"/>
          <w:sz w:val="20"/>
          <w:szCs w:val="20"/>
          <w:lang w:val="fr-CA" w:eastAsia="fr-CA"/>
        </w:rPr>
        <w:t xml:space="preserve"> :</w:t>
      </w:r>
    </w:p>
    <w:p w14:paraId="6B0A368D"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 xml:space="preserve">Bonne maîtrise des logiciels comptables (ex. : </w:t>
      </w:r>
      <w:proofErr w:type="spellStart"/>
      <w:r w:rsidRPr="00A649F9">
        <w:rPr>
          <w:rFonts w:ascii="Verdana" w:eastAsia="Times New Roman" w:hAnsi="Verdana" w:cs="Times New Roman"/>
          <w:sz w:val="20"/>
          <w:szCs w:val="20"/>
          <w:lang w:val="fr-CA" w:eastAsia="fr-CA"/>
        </w:rPr>
        <w:t>QuickBooks</w:t>
      </w:r>
      <w:proofErr w:type="spellEnd"/>
      <w:r w:rsidRPr="00A649F9">
        <w:rPr>
          <w:rFonts w:ascii="Verdana" w:eastAsia="Times New Roman" w:hAnsi="Verdana" w:cs="Times New Roman"/>
          <w:sz w:val="20"/>
          <w:szCs w:val="20"/>
          <w:lang w:val="fr-CA" w:eastAsia="fr-CA"/>
        </w:rPr>
        <w:t>, Sage ou équivalent).</w:t>
      </w:r>
    </w:p>
    <w:p w14:paraId="01DBA2A8"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Maîtrise des outils Microsoft Office, en particulier Excel.</w:t>
      </w:r>
    </w:p>
    <w:p w14:paraId="61FBBC01" w14:textId="77777777" w:rsidR="00A649F9" w:rsidRPr="00A649F9" w:rsidRDefault="00A649F9" w:rsidP="00A649F9">
      <w:pPr>
        <w:numPr>
          <w:ilvl w:val="0"/>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b/>
          <w:bCs/>
          <w:sz w:val="20"/>
          <w:szCs w:val="20"/>
          <w:lang w:val="fr-CA" w:eastAsia="fr-CA"/>
        </w:rPr>
        <w:t>Compétences personnelles</w:t>
      </w:r>
      <w:r w:rsidRPr="00A649F9">
        <w:rPr>
          <w:rFonts w:ascii="Verdana" w:eastAsia="Times New Roman" w:hAnsi="Verdana" w:cs="Times New Roman"/>
          <w:sz w:val="20"/>
          <w:szCs w:val="20"/>
          <w:lang w:val="fr-CA" w:eastAsia="fr-CA"/>
        </w:rPr>
        <w:t xml:space="preserve"> :</w:t>
      </w:r>
    </w:p>
    <w:p w14:paraId="11685C51"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Rigueur et souci du détail.</w:t>
      </w:r>
    </w:p>
    <w:p w14:paraId="6BAA53C2"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Excellente capacité d’organisation et de gestion des priorités.</w:t>
      </w:r>
    </w:p>
    <w:p w14:paraId="005C2C7F"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Bonnes aptitudes en communication, tant à l’oral qu’à l’écrit.</w:t>
      </w:r>
    </w:p>
    <w:p w14:paraId="6B23B0B7" w14:textId="77777777" w:rsidR="00A649F9" w:rsidRPr="00A649F9" w:rsidRDefault="00A649F9" w:rsidP="00A649F9">
      <w:pPr>
        <w:numPr>
          <w:ilvl w:val="1"/>
          <w:numId w:val="13"/>
        </w:numPr>
        <w:spacing w:before="100" w:beforeAutospacing="1" w:after="100" w:afterAutospacing="1"/>
        <w:rPr>
          <w:rFonts w:ascii="Verdana" w:eastAsia="Times New Roman" w:hAnsi="Verdana" w:cs="Times New Roman"/>
          <w:sz w:val="20"/>
          <w:szCs w:val="20"/>
          <w:lang w:val="fr-CA" w:eastAsia="fr-CA"/>
        </w:rPr>
      </w:pPr>
      <w:r w:rsidRPr="00A649F9">
        <w:rPr>
          <w:rFonts w:ascii="Verdana" w:eastAsia="Times New Roman" w:hAnsi="Verdana" w:cs="Times New Roman"/>
          <w:sz w:val="20"/>
          <w:szCs w:val="20"/>
          <w:lang w:val="fr-CA" w:eastAsia="fr-CA"/>
        </w:rPr>
        <w:t>Bilinguisme (français et anglais).</w:t>
      </w:r>
    </w:p>
    <w:p w14:paraId="533F5F9B" w14:textId="77777777" w:rsidR="00A649F9" w:rsidRPr="00A649F9" w:rsidRDefault="00000000" w:rsidP="00A649F9">
      <w:pPr>
        <w:rPr>
          <w:rFonts w:ascii="Verdana" w:eastAsia="Times New Roman" w:hAnsi="Verdana" w:cs="Times New Roman"/>
          <w:sz w:val="20"/>
          <w:szCs w:val="20"/>
          <w:lang w:val="fr-CA" w:eastAsia="fr-CA"/>
        </w:rPr>
      </w:pPr>
      <w:r>
        <w:rPr>
          <w:rFonts w:ascii="Verdana" w:eastAsia="Times New Roman" w:hAnsi="Verdana" w:cs="Times New Roman"/>
          <w:sz w:val="20"/>
          <w:szCs w:val="20"/>
          <w:lang w:val="fr-CA" w:eastAsia="fr-CA"/>
        </w:rPr>
        <w:pict w14:anchorId="3C270C32">
          <v:rect id="_x0000_i1029" style="width:0;height:1.5pt" o:hralign="center" o:hrstd="t" o:hr="t" fillcolor="#a0a0a0" stroked="f"/>
        </w:pict>
      </w:r>
    </w:p>
    <w:p w14:paraId="33367AA6"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b/>
          <w:bCs/>
          <w:color w:val="595959"/>
          <w:sz w:val="20"/>
          <w:szCs w:val="20"/>
          <w:lang w:val="fr-CA" w:eastAsia="fr-CA"/>
        </w:rPr>
        <w:t>Vous souhaitez rejoindre notre équipe passionnée et dédiée à la réussite de nos clients ? Appliquez dès maintenant, nous avons hâte de vous rencontrer !</w:t>
      </w:r>
    </w:p>
    <w:p w14:paraId="1A463CB4" w14:textId="77777777" w:rsidR="000645ED" w:rsidRDefault="000645ED" w:rsidP="00A649F9">
      <w:pPr>
        <w:shd w:val="clear" w:color="auto" w:fill="FFFFFF"/>
        <w:rPr>
          <w:rFonts w:ascii="Verdana" w:eastAsia="Times New Roman" w:hAnsi="Verdana" w:cs="Noto Sans"/>
          <w:color w:val="595959"/>
          <w:sz w:val="20"/>
          <w:szCs w:val="20"/>
          <w:lang w:val="fr-CA" w:eastAsia="fr-CA"/>
        </w:rPr>
      </w:pPr>
    </w:p>
    <w:p w14:paraId="4C0BFDE8" w14:textId="14299502"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Type d'emploi : Temps plein, Permanent</w:t>
      </w:r>
    </w:p>
    <w:p w14:paraId="031891B0"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Avantages :</w:t>
      </w:r>
    </w:p>
    <w:p w14:paraId="6099CFB2"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Assurance Dentaire</w:t>
      </w:r>
    </w:p>
    <w:p w14:paraId="07C1D9CE"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Assurance Invalidité</w:t>
      </w:r>
    </w:p>
    <w:p w14:paraId="32CD5ACD"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Assurance Maladie Complémentaire</w:t>
      </w:r>
    </w:p>
    <w:p w14:paraId="0B212F56"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Assurance Vie</w:t>
      </w:r>
    </w:p>
    <w:p w14:paraId="1321A6F3"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Assurance Vision</w:t>
      </w:r>
    </w:p>
    <w:p w14:paraId="0D0E6E4E"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Congés payés</w:t>
      </w:r>
    </w:p>
    <w:p w14:paraId="7DAA5862"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Régimes de participation aux bénéfices</w:t>
      </w:r>
    </w:p>
    <w:p w14:paraId="0B0DB4B2"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Stationnement sur place</w:t>
      </w:r>
    </w:p>
    <w:p w14:paraId="27D9C557" w14:textId="77777777" w:rsidR="00A649F9" w:rsidRPr="00A649F9" w:rsidRDefault="00A649F9" w:rsidP="00A649F9">
      <w:pPr>
        <w:numPr>
          <w:ilvl w:val="0"/>
          <w:numId w:val="16"/>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Travail à domicile</w:t>
      </w:r>
    </w:p>
    <w:p w14:paraId="687468AE"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Horaire :</w:t>
      </w:r>
    </w:p>
    <w:p w14:paraId="54E0BF64" w14:textId="77777777" w:rsidR="00A649F9" w:rsidRPr="00A649F9" w:rsidRDefault="00A649F9" w:rsidP="00A649F9">
      <w:pPr>
        <w:numPr>
          <w:ilvl w:val="0"/>
          <w:numId w:val="17"/>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lastRenderedPageBreak/>
        <w:t xml:space="preserve">Du </w:t>
      </w:r>
      <w:proofErr w:type="gramStart"/>
      <w:r w:rsidRPr="00A649F9">
        <w:rPr>
          <w:rFonts w:ascii="Verdana" w:eastAsia="Times New Roman" w:hAnsi="Verdana" w:cs="Noto Sans"/>
          <w:color w:val="595959"/>
          <w:sz w:val="20"/>
          <w:szCs w:val="20"/>
          <w:lang w:val="fr-CA" w:eastAsia="fr-CA"/>
        </w:rPr>
        <w:t>Lundi</w:t>
      </w:r>
      <w:proofErr w:type="gramEnd"/>
      <w:r w:rsidRPr="00A649F9">
        <w:rPr>
          <w:rFonts w:ascii="Verdana" w:eastAsia="Times New Roman" w:hAnsi="Verdana" w:cs="Noto Sans"/>
          <w:color w:val="595959"/>
          <w:sz w:val="20"/>
          <w:szCs w:val="20"/>
          <w:lang w:val="fr-CA" w:eastAsia="fr-CA"/>
        </w:rPr>
        <w:t xml:space="preserve"> au Vendredi</w:t>
      </w:r>
    </w:p>
    <w:p w14:paraId="4D1B338C" w14:textId="77777777" w:rsidR="00A649F9" w:rsidRPr="00A649F9" w:rsidRDefault="00A649F9" w:rsidP="00A649F9">
      <w:pPr>
        <w:numPr>
          <w:ilvl w:val="0"/>
          <w:numId w:val="17"/>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Quart de jour</w:t>
      </w:r>
    </w:p>
    <w:p w14:paraId="279561FF" w14:textId="77777777" w:rsidR="00A649F9" w:rsidRPr="00A649F9" w:rsidRDefault="00A649F9" w:rsidP="00A649F9">
      <w:pPr>
        <w:numPr>
          <w:ilvl w:val="0"/>
          <w:numId w:val="17"/>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Repos la fin de semaine</w:t>
      </w:r>
    </w:p>
    <w:p w14:paraId="28DD28D6"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Capacité à faire le trajet ou à déménager:</w:t>
      </w:r>
    </w:p>
    <w:p w14:paraId="4774723B" w14:textId="77777777" w:rsidR="00A649F9" w:rsidRPr="00A649F9" w:rsidRDefault="00A649F9" w:rsidP="00A649F9">
      <w:pPr>
        <w:numPr>
          <w:ilvl w:val="0"/>
          <w:numId w:val="18"/>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Montréal, QC H4N 3H5: Faire le trajet sans problème ou prévoir un déménagement avant de prendre son poste (Obligatoire)</w:t>
      </w:r>
    </w:p>
    <w:p w14:paraId="594F2F21"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Formation:</w:t>
      </w:r>
    </w:p>
    <w:p w14:paraId="4DCFDBD4" w14:textId="77777777" w:rsidR="00A649F9" w:rsidRPr="00A649F9" w:rsidRDefault="00A649F9" w:rsidP="00A649F9">
      <w:pPr>
        <w:numPr>
          <w:ilvl w:val="0"/>
          <w:numId w:val="19"/>
        </w:numPr>
        <w:shd w:val="clear" w:color="auto" w:fill="FFFFFF"/>
        <w:spacing w:before="100" w:beforeAutospacing="1" w:after="100" w:afterAutospacing="1"/>
        <w:rPr>
          <w:rFonts w:ascii="Verdana" w:eastAsia="Times New Roman" w:hAnsi="Verdana" w:cs="Noto Sans"/>
          <w:color w:val="595959"/>
          <w:sz w:val="20"/>
          <w:szCs w:val="20"/>
          <w:highlight w:val="yellow"/>
          <w:lang w:val="fr-CA" w:eastAsia="fr-CA"/>
        </w:rPr>
      </w:pPr>
      <w:r w:rsidRPr="00A649F9">
        <w:rPr>
          <w:rFonts w:ascii="Verdana" w:eastAsia="Times New Roman" w:hAnsi="Verdana" w:cs="Noto Sans"/>
          <w:color w:val="595959"/>
          <w:sz w:val="20"/>
          <w:szCs w:val="20"/>
          <w:highlight w:val="yellow"/>
          <w:lang w:val="fr-CA" w:eastAsia="fr-CA"/>
        </w:rPr>
        <w:t>DEP/ AEC ou Certificat (Souhaité)</w:t>
      </w:r>
    </w:p>
    <w:p w14:paraId="3A3141DC"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Expérience:</w:t>
      </w:r>
    </w:p>
    <w:p w14:paraId="0EB879B4" w14:textId="77777777" w:rsidR="00A649F9" w:rsidRPr="00A649F9" w:rsidRDefault="00A649F9" w:rsidP="00A649F9">
      <w:pPr>
        <w:numPr>
          <w:ilvl w:val="0"/>
          <w:numId w:val="20"/>
        </w:numPr>
        <w:shd w:val="clear" w:color="auto" w:fill="FFFFFF"/>
        <w:spacing w:before="100" w:beforeAutospacing="1" w:after="100" w:afterAutospacing="1"/>
        <w:rPr>
          <w:rFonts w:ascii="Verdana" w:eastAsia="Times New Roman" w:hAnsi="Verdana" w:cs="Noto Sans"/>
          <w:color w:val="595959"/>
          <w:sz w:val="20"/>
          <w:szCs w:val="20"/>
          <w:highlight w:val="yellow"/>
          <w:lang w:val="fr-CA" w:eastAsia="fr-CA"/>
        </w:rPr>
      </w:pPr>
      <w:proofErr w:type="gramStart"/>
      <w:r w:rsidRPr="00A649F9">
        <w:rPr>
          <w:rFonts w:ascii="Verdana" w:eastAsia="Times New Roman" w:hAnsi="Verdana" w:cs="Noto Sans"/>
          <w:color w:val="595959"/>
          <w:sz w:val="20"/>
          <w:szCs w:val="20"/>
          <w:highlight w:val="yellow"/>
          <w:lang w:val="fr-CA" w:eastAsia="fr-CA"/>
        </w:rPr>
        <w:t>administration</w:t>
      </w:r>
      <w:proofErr w:type="gramEnd"/>
      <w:r w:rsidRPr="00A649F9">
        <w:rPr>
          <w:rFonts w:ascii="Verdana" w:eastAsia="Times New Roman" w:hAnsi="Verdana" w:cs="Noto Sans"/>
          <w:color w:val="595959"/>
          <w:sz w:val="20"/>
          <w:szCs w:val="20"/>
          <w:highlight w:val="yellow"/>
          <w:lang w:val="fr-CA" w:eastAsia="fr-CA"/>
        </w:rPr>
        <w:t xml:space="preserve"> de la construction: 1 an (Souhaité)</w:t>
      </w:r>
    </w:p>
    <w:p w14:paraId="5621ADA1"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Langue:</w:t>
      </w:r>
    </w:p>
    <w:p w14:paraId="650EDF04" w14:textId="77777777" w:rsidR="00A649F9" w:rsidRPr="00A649F9" w:rsidRDefault="00A649F9" w:rsidP="00A649F9">
      <w:pPr>
        <w:numPr>
          <w:ilvl w:val="0"/>
          <w:numId w:val="21"/>
        </w:numPr>
        <w:shd w:val="clear" w:color="auto" w:fill="FFFFFF"/>
        <w:spacing w:before="100" w:beforeAutospacing="1" w:after="100" w:afterAutospacing="1"/>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Français (Obligatoire)</w:t>
      </w:r>
    </w:p>
    <w:p w14:paraId="068E7B04" w14:textId="77777777" w:rsidR="00A649F9" w:rsidRPr="00A649F9" w:rsidRDefault="00A649F9" w:rsidP="00A649F9">
      <w:pPr>
        <w:shd w:val="clear" w:color="auto" w:fill="FFFFFF"/>
        <w:rPr>
          <w:rFonts w:ascii="Verdana" w:eastAsia="Times New Roman" w:hAnsi="Verdana" w:cs="Noto Sans"/>
          <w:color w:val="595959"/>
          <w:sz w:val="20"/>
          <w:szCs w:val="20"/>
          <w:lang w:val="fr-CA" w:eastAsia="fr-CA"/>
        </w:rPr>
      </w:pPr>
      <w:r w:rsidRPr="00A649F9">
        <w:rPr>
          <w:rFonts w:ascii="Verdana" w:eastAsia="Times New Roman" w:hAnsi="Verdana" w:cs="Noto Sans"/>
          <w:color w:val="595959"/>
          <w:sz w:val="20"/>
          <w:szCs w:val="20"/>
          <w:lang w:val="fr-CA" w:eastAsia="fr-CA"/>
        </w:rPr>
        <w:t>Lieu du poste : En présentiel</w:t>
      </w:r>
    </w:p>
    <w:p w14:paraId="7F024566" w14:textId="734973FD" w:rsidR="00052215" w:rsidRPr="00574BE6" w:rsidRDefault="00052215" w:rsidP="00A649F9">
      <w:pPr>
        <w:pStyle w:val="Titre1"/>
        <w:spacing w:before="0"/>
        <w:jc w:val="center"/>
        <w:rPr>
          <w:rFonts w:ascii="Verdana" w:hAnsi="Verdana" w:cs="Arial"/>
          <w:b/>
          <w:bCs/>
          <w:sz w:val="20"/>
          <w:szCs w:val="20"/>
          <w:lang w:val="fr-CA"/>
        </w:rPr>
      </w:pPr>
    </w:p>
    <w:sectPr w:rsidR="00052215" w:rsidRPr="00574BE6" w:rsidSect="00E955A2">
      <w:headerReference w:type="default" r:id="rId7"/>
      <w:headerReference w:type="first" r:id="rId8"/>
      <w:pgSz w:w="12240" w:h="15840"/>
      <w:pgMar w:top="1897" w:right="1080" w:bottom="1440" w:left="1080"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4F329" w14:textId="77777777" w:rsidR="007319D7" w:rsidRDefault="007319D7" w:rsidP="00D367E7">
      <w:r>
        <w:separator/>
      </w:r>
    </w:p>
  </w:endnote>
  <w:endnote w:type="continuationSeparator" w:id="0">
    <w:p w14:paraId="5BB54D28" w14:textId="77777777" w:rsidR="007319D7" w:rsidRDefault="007319D7" w:rsidP="00D36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Noto Sans">
    <w:charset w:val="00"/>
    <w:family w:val="swiss"/>
    <w:pitch w:val="variable"/>
    <w:sig w:usb0="E00082FF" w:usb1="400078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3C0D2F" w14:textId="77777777" w:rsidR="007319D7" w:rsidRDefault="007319D7" w:rsidP="00D367E7">
      <w:r>
        <w:separator/>
      </w:r>
    </w:p>
  </w:footnote>
  <w:footnote w:type="continuationSeparator" w:id="0">
    <w:p w14:paraId="03CE0790" w14:textId="77777777" w:rsidR="007319D7" w:rsidRDefault="007319D7" w:rsidP="00D36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F52C6" w14:textId="31C815E7" w:rsidR="004429CD" w:rsidRDefault="00E955A2">
    <w:pPr>
      <w:pStyle w:val="En-tte"/>
    </w:pPr>
    <w:r>
      <w:rPr>
        <w:noProof/>
        <w:lang w:val="fr-CA" w:eastAsia="fr-CA"/>
      </w:rPr>
      <w:drawing>
        <wp:anchor distT="0" distB="0" distL="114300" distR="114300" simplePos="0" relativeHeight="251668480" behindDoc="1" locked="0" layoutInCell="1" allowOverlap="1" wp14:anchorId="63FD1AEE" wp14:editId="292D8FB6">
          <wp:simplePos x="0" y="0"/>
          <wp:positionH relativeFrom="page">
            <wp:posOffset>-15875</wp:posOffset>
          </wp:positionH>
          <wp:positionV relativeFrom="paragraph">
            <wp:posOffset>-147320</wp:posOffset>
          </wp:positionV>
          <wp:extent cx="7803599" cy="10033200"/>
          <wp:effectExtent l="0" t="0" r="6985" b="6350"/>
          <wp:wrapNone/>
          <wp:docPr id="706439361" name="Image 70643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3599" cy="1003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29CD">
      <w:rPr>
        <w:noProof/>
        <w:lang w:val="fr-CA" w:eastAsia="fr-CA"/>
      </w:rPr>
      <w:drawing>
        <wp:anchor distT="0" distB="0" distL="114300" distR="114300" simplePos="0" relativeHeight="251664384" behindDoc="1" locked="0" layoutInCell="1" allowOverlap="1" wp14:anchorId="2AF587E7" wp14:editId="60791D4E">
          <wp:simplePos x="0" y="0"/>
          <wp:positionH relativeFrom="page">
            <wp:posOffset>-19050</wp:posOffset>
          </wp:positionH>
          <wp:positionV relativeFrom="page">
            <wp:posOffset>31750</wp:posOffset>
          </wp:positionV>
          <wp:extent cx="7760970" cy="9978390"/>
          <wp:effectExtent l="0" t="0" r="0" b="3810"/>
          <wp:wrapNone/>
          <wp:docPr id="864137767" name="Image 864137767" descr="Macintosh HD:Users:martin:Desktop:stpierre_entete_gr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rtin:Desktop:stpierre_entete_gre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0970" cy="997839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051FFF" w14:textId="04DEC0F7" w:rsidR="00DB75B4" w:rsidRDefault="00400375">
    <w:pPr>
      <w:pStyle w:val="En-tte"/>
    </w:pPr>
    <w:r>
      <w:rPr>
        <w:noProof/>
        <w:lang w:val="fr-CA" w:eastAsia="fr-CA"/>
      </w:rPr>
      <w:drawing>
        <wp:anchor distT="0" distB="0" distL="114300" distR="114300" simplePos="0" relativeHeight="251666432" behindDoc="1" locked="0" layoutInCell="1" allowOverlap="1" wp14:anchorId="709D6585" wp14:editId="40D40658">
          <wp:simplePos x="0" y="0"/>
          <wp:positionH relativeFrom="page">
            <wp:posOffset>0</wp:posOffset>
          </wp:positionH>
          <wp:positionV relativeFrom="paragraph">
            <wp:posOffset>-104140</wp:posOffset>
          </wp:positionV>
          <wp:extent cx="7803599" cy="10033200"/>
          <wp:effectExtent l="0" t="0" r="6985" b="6350"/>
          <wp:wrapNone/>
          <wp:docPr id="628459139" name="Image 628459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3599" cy="1003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75B4">
      <w:rPr>
        <w:noProof/>
        <w:lang w:val="fr-CA" w:eastAsia="fr-CA"/>
      </w:rPr>
      <w:drawing>
        <wp:anchor distT="0" distB="0" distL="114300" distR="114300" simplePos="0" relativeHeight="251661312" behindDoc="1" locked="0" layoutInCell="1" allowOverlap="1" wp14:anchorId="77529A1F" wp14:editId="36EFA1F4">
          <wp:simplePos x="0" y="0"/>
          <wp:positionH relativeFrom="page">
            <wp:posOffset>-1905</wp:posOffset>
          </wp:positionH>
          <wp:positionV relativeFrom="page">
            <wp:posOffset>80010</wp:posOffset>
          </wp:positionV>
          <wp:extent cx="7760970" cy="9978390"/>
          <wp:effectExtent l="0" t="0" r="11430" b="3810"/>
          <wp:wrapNone/>
          <wp:docPr id="1677775871" name="Image 167777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pierre_entete.jpg"/>
                  <pic:cNvPicPr/>
                </pic:nvPicPr>
                <pic:blipFill>
                  <a:blip r:embed="rId2">
                    <a:extLst>
                      <a:ext uri="{28A0092B-C50C-407E-A947-70E740481C1C}">
                        <a14:useLocalDpi xmlns:a14="http://schemas.microsoft.com/office/drawing/2010/main" val="0"/>
                      </a:ext>
                    </a:extLst>
                  </a:blip>
                  <a:stretch>
                    <a:fillRect/>
                  </a:stretch>
                </pic:blipFill>
                <pic:spPr>
                  <a:xfrm>
                    <a:off x="0" y="0"/>
                    <a:ext cx="7760970" cy="997839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B2F70"/>
    <w:multiLevelType w:val="multilevel"/>
    <w:tmpl w:val="4A6C6D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913159"/>
    <w:multiLevelType w:val="hybridMultilevel"/>
    <w:tmpl w:val="B1E666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666E56"/>
    <w:multiLevelType w:val="hybridMultilevel"/>
    <w:tmpl w:val="4DD0ABA4"/>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4D350B"/>
    <w:multiLevelType w:val="multilevel"/>
    <w:tmpl w:val="647C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621DE"/>
    <w:multiLevelType w:val="multilevel"/>
    <w:tmpl w:val="0EBC9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A80641"/>
    <w:multiLevelType w:val="hybridMultilevel"/>
    <w:tmpl w:val="77F45C18"/>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B14EA6"/>
    <w:multiLevelType w:val="multilevel"/>
    <w:tmpl w:val="E652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A54478"/>
    <w:multiLevelType w:val="multilevel"/>
    <w:tmpl w:val="C8CCB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0E1275"/>
    <w:multiLevelType w:val="multilevel"/>
    <w:tmpl w:val="79CAA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017307"/>
    <w:multiLevelType w:val="multilevel"/>
    <w:tmpl w:val="38963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A051CB"/>
    <w:multiLevelType w:val="hybridMultilevel"/>
    <w:tmpl w:val="60203028"/>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1" w15:restartNumberingAfterBreak="0">
    <w:nsid w:val="2FA93345"/>
    <w:multiLevelType w:val="hybridMultilevel"/>
    <w:tmpl w:val="99AE2588"/>
    <w:lvl w:ilvl="0" w:tplc="0C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793BEA"/>
    <w:multiLevelType w:val="hybridMultilevel"/>
    <w:tmpl w:val="C9626970"/>
    <w:lvl w:ilvl="0" w:tplc="9E2EB4A6">
      <w:numFmt w:val="bullet"/>
      <w:lvlText w:val=""/>
      <w:lvlJc w:val="left"/>
      <w:pPr>
        <w:ind w:left="720" w:hanging="360"/>
      </w:pPr>
      <w:rPr>
        <w:rFonts w:ascii="Symbol" w:eastAsiaTheme="minorHAnsi" w:hAnsi="Symbol"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3E784A4A"/>
    <w:multiLevelType w:val="hybridMultilevel"/>
    <w:tmpl w:val="8C1A25C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42B8B"/>
    <w:multiLevelType w:val="hybridMultilevel"/>
    <w:tmpl w:val="FFFFFFFF"/>
    <w:lvl w:ilvl="0" w:tplc="7756C00C">
      <w:numFmt w:val="bullet"/>
      <w:lvlText w:val="-"/>
      <w:lvlJc w:val="left"/>
      <w:pPr>
        <w:ind w:left="720" w:hanging="360"/>
      </w:pPr>
      <w:rPr>
        <w:rFonts w:ascii="Arial" w:eastAsia="Times New Roman" w:hAnsi="Arial" w:hint="default"/>
      </w:rPr>
    </w:lvl>
    <w:lvl w:ilvl="1" w:tplc="0C0C0003" w:tentative="1">
      <w:start w:val="1"/>
      <w:numFmt w:val="bullet"/>
      <w:lvlText w:val="o"/>
      <w:lvlJc w:val="left"/>
      <w:pPr>
        <w:ind w:left="1440" w:hanging="360"/>
      </w:pPr>
      <w:rPr>
        <w:rFonts w:ascii="Courier New" w:hAnsi="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E3461F7"/>
    <w:multiLevelType w:val="hybridMultilevel"/>
    <w:tmpl w:val="D00625AE"/>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F93784C"/>
    <w:multiLevelType w:val="multilevel"/>
    <w:tmpl w:val="ABEAB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AF7498"/>
    <w:multiLevelType w:val="hybridMultilevel"/>
    <w:tmpl w:val="C82601F0"/>
    <w:lvl w:ilvl="0" w:tplc="0C0C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8E31A87"/>
    <w:multiLevelType w:val="hybridMultilevel"/>
    <w:tmpl w:val="C17686CC"/>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9" w15:restartNumberingAfterBreak="0">
    <w:nsid w:val="7B787A80"/>
    <w:multiLevelType w:val="multilevel"/>
    <w:tmpl w:val="CCA44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1F4147"/>
    <w:multiLevelType w:val="multilevel"/>
    <w:tmpl w:val="F25E9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7386544">
    <w:abstractNumId w:val="14"/>
  </w:num>
  <w:num w:numId="2" w16cid:durableId="1533149871">
    <w:abstractNumId w:val="2"/>
  </w:num>
  <w:num w:numId="3" w16cid:durableId="2123526284">
    <w:abstractNumId w:val="11"/>
  </w:num>
  <w:num w:numId="4" w16cid:durableId="837498685">
    <w:abstractNumId w:val="17"/>
  </w:num>
  <w:num w:numId="5" w16cid:durableId="374159068">
    <w:abstractNumId w:val="15"/>
  </w:num>
  <w:num w:numId="6" w16cid:durableId="964504399">
    <w:abstractNumId w:val="18"/>
  </w:num>
  <w:num w:numId="7" w16cid:durableId="743800690">
    <w:abstractNumId w:val="13"/>
  </w:num>
  <w:num w:numId="8" w16cid:durableId="283344323">
    <w:abstractNumId w:val="12"/>
  </w:num>
  <w:num w:numId="9" w16cid:durableId="820539274">
    <w:abstractNumId w:val="1"/>
  </w:num>
  <w:num w:numId="10" w16cid:durableId="193464114">
    <w:abstractNumId w:val="5"/>
  </w:num>
  <w:num w:numId="11" w16cid:durableId="173959843">
    <w:abstractNumId w:val="10"/>
  </w:num>
  <w:num w:numId="12" w16cid:durableId="1764914660">
    <w:abstractNumId w:val="19"/>
  </w:num>
  <w:num w:numId="13" w16cid:durableId="1274021394">
    <w:abstractNumId w:val="0"/>
  </w:num>
  <w:num w:numId="14" w16cid:durableId="1691878443">
    <w:abstractNumId w:val="20"/>
  </w:num>
  <w:num w:numId="15" w16cid:durableId="1823235322">
    <w:abstractNumId w:val="9"/>
  </w:num>
  <w:num w:numId="16" w16cid:durableId="1521821605">
    <w:abstractNumId w:val="7"/>
  </w:num>
  <w:num w:numId="17" w16cid:durableId="992640386">
    <w:abstractNumId w:val="3"/>
  </w:num>
  <w:num w:numId="18" w16cid:durableId="707493536">
    <w:abstractNumId w:val="4"/>
  </w:num>
  <w:num w:numId="19" w16cid:durableId="1450469634">
    <w:abstractNumId w:val="8"/>
  </w:num>
  <w:num w:numId="20" w16cid:durableId="663432318">
    <w:abstractNumId w:val="16"/>
  </w:num>
  <w:num w:numId="21" w16cid:durableId="11716752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4E1D"/>
    <w:rsid w:val="00000863"/>
    <w:rsid w:val="00013FC0"/>
    <w:rsid w:val="00052215"/>
    <w:rsid w:val="000645ED"/>
    <w:rsid w:val="00084DC2"/>
    <w:rsid w:val="000D47AF"/>
    <w:rsid w:val="000F1E06"/>
    <w:rsid w:val="00191866"/>
    <w:rsid w:val="001B5AB5"/>
    <w:rsid w:val="00227E10"/>
    <w:rsid w:val="002B5731"/>
    <w:rsid w:val="002C385D"/>
    <w:rsid w:val="003037E7"/>
    <w:rsid w:val="003122AF"/>
    <w:rsid w:val="00324779"/>
    <w:rsid w:val="003428E1"/>
    <w:rsid w:val="00364E67"/>
    <w:rsid w:val="00395866"/>
    <w:rsid w:val="00397ECD"/>
    <w:rsid w:val="00400375"/>
    <w:rsid w:val="00430D1C"/>
    <w:rsid w:val="004429CD"/>
    <w:rsid w:val="004910C2"/>
    <w:rsid w:val="00493621"/>
    <w:rsid w:val="00510B39"/>
    <w:rsid w:val="00527B48"/>
    <w:rsid w:val="00551CDA"/>
    <w:rsid w:val="00553953"/>
    <w:rsid w:val="00574BE6"/>
    <w:rsid w:val="005C1F68"/>
    <w:rsid w:val="005E33D7"/>
    <w:rsid w:val="005E7FCC"/>
    <w:rsid w:val="00683298"/>
    <w:rsid w:val="00687285"/>
    <w:rsid w:val="006F6E03"/>
    <w:rsid w:val="00701B5C"/>
    <w:rsid w:val="00707E1C"/>
    <w:rsid w:val="00726174"/>
    <w:rsid w:val="007319D7"/>
    <w:rsid w:val="0074196D"/>
    <w:rsid w:val="00793604"/>
    <w:rsid w:val="007C6B95"/>
    <w:rsid w:val="007E3082"/>
    <w:rsid w:val="007F606A"/>
    <w:rsid w:val="008256A5"/>
    <w:rsid w:val="00856886"/>
    <w:rsid w:val="00864FBA"/>
    <w:rsid w:val="00883227"/>
    <w:rsid w:val="00884C48"/>
    <w:rsid w:val="008B6910"/>
    <w:rsid w:val="008D6BF2"/>
    <w:rsid w:val="008D7699"/>
    <w:rsid w:val="00925E57"/>
    <w:rsid w:val="00996B33"/>
    <w:rsid w:val="009A1589"/>
    <w:rsid w:val="009A63D1"/>
    <w:rsid w:val="009E319B"/>
    <w:rsid w:val="00A52A15"/>
    <w:rsid w:val="00A649F9"/>
    <w:rsid w:val="00A7590A"/>
    <w:rsid w:val="00AA7484"/>
    <w:rsid w:val="00AD4694"/>
    <w:rsid w:val="00AD4E1D"/>
    <w:rsid w:val="00AE54ED"/>
    <w:rsid w:val="00AF0E15"/>
    <w:rsid w:val="00AF4E85"/>
    <w:rsid w:val="00B44CBD"/>
    <w:rsid w:val="00B91B52"/>
    <w:rsid w:val="00BA55C7"/>
    <w:rsid w:val="00BB6AEC"/>
    <w:rsid w:val="00BF2B4B"/>
    <w:rsid w:val="00BF78C6"/>
    <w:rsid w:val="00C457D8"/>
    <w:rsid w:val="00C479E5"/>
    <w:rsid w:val="00CA6BCD"/>
    <w:rsid w:val="00D07E94"/>
    <w:rsid w:val="00D3208E"/>
    <w:rsid w:val="00D367E7"/>
    <w:rsid w:val="00D63952"/>
    <w:rsid w:val="00D6608C"/>
    <w:rsid w:val="00DB75B4"/>
    <w:rsid w:val="00DE6204"/>
    <w:rsid w:val="00DF715C"/>
    <w:rsid w:val="00E05C9C"/>
    <w:rsid w:val="00E64912"/>
    <w:rsid w:val="00E67EAC"/>
    <w:rsid w:val="00E8775F"/>
    <w:rsid w:val="00E955A2"/>
    <w:rsid w:val="00F4275B"/>
    <w:rsid w:val="00F7224E"/>
    <w:rsid w:val="00F80267"/>
    <w:rsid w:val="00F84A21"/>
    <w:rsid w:val="00F92BB7"/>
    <w:rsid w:val="00FB49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8E050"/>
  <w15:docId w15:val="{0712CAD8-A6B2-49BC-BDBF-76879F77F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699"/>
  </w:style>
  <w:style w:type="paragraph" w:styleId="Titre1">
    <w:name w:val="heading 1"/>
    <w:basedOn w:val="Normal"/>
    <w:next w:val="Normal"/>
    <w:link w:val="Titre1Car"/>
    <w:uiPriority w:val="9"/>
    <w:qFormat/>
    <w:rsid w:val="003037E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3">
    <w:name w:val="heading 3"/>
    <w:basedOn w:val="Normal"/>
    <w:next w:val="Normal"/>
    <w:link w:val="Titre3Car"/>
    <w:uiPriority w:val="9"/>
    <w:semiHidden/>
    <w:unhideWhenUsed/>
    <w:qFormat/>
    <w:rsid w:val="00A649F9"/>
    <w:pPr>
      <w:keepNext/>
      <w:keepLines/>
      <w:spacing w:before="40"/>
      <w:outlineLvl w:val="2"/>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D4E1D"/>
    <w:rPr>
      <w:rFonts w:ascii="Lucida Grande" w:hAnsi="Lucida Grande"/>
      <w:sz w:val="18"/>
      <w:szCs w:val="18"/>
    </w:rPr>
  </w:style>
  <w:style w:type="character" w:customStyle="1" w:styleId="TextedebullesCar">
    <w:name w:val="Texte de bulles Car"/>
    <w:basedOn w:val="Policepardfaut"/>
    <w:link w:val="Textedebulles"/>
    <w:uiPriority w:val="99"/>
    <w:semiHidden/>
    <w:rsid w:val="00AD4E1D"/>
    <w:rPr>
      <w:rFonts w:ascii="Lucida Grande" w:hAnsi="Lucida Grande"/>
      <w:sz w:val="18"/>
      <w:szCs w:val="18"/>
    </w:rPr>
  </w:style>
  <w:style w:type="paragraph" w:styleId="En-tte">
    <w:name w:val="header"/>
    <w:basedOn w:val="Normal"/>
    <w:link w:val="En-tteCar"/>
    <w:unhideWhenUsed/>
    <w:rsid w:val="00D367E7"/>
    <w:pPr>
      <w:tabs>
        <w:tab w:val="center" w:pos="4153"/>
        <w:tab w:val="right" w:pos="8306"/>
      </w:tabs>
    </w:pPr>
  </w:style>
  <w:style w:type="character" w:customStyle="1" w:styleId="En-tteCar">
    <w:name w:val="En-tête Car"/>
    <w:basedOn w:val="Policepardfaut"/>
    <w:link w:val="En-tte"/>
    <w:rsid w:val="00D367E7"/>
  </w:style>
  <w:style w:type="paragraph" w:styleId="Pieddepage">
    <w:name w:val="footer"/>
    <w:basedOn w:val="Normal"/>
    <w:link w:val="PieddepageCar"/>
    <w:uiPriority w:val="99"/>
    <w:unhideWhenUsed/>
    <w:rsid w:val="00D367E7"/>
    <w:pPr>
      <w:tabs>
        <w:tab w:val="center" w:pos="4153"/>
        <w:tab w:val="right" w:pos="8306"/>
      </w:tabs>
    </w:pPr>
  </w:style>
  <w:style w:type="character" w:customStyle="1" w:styleId="PieddepageCar">
    <w:name w:val="Pied de page Car"/>
    <w:basedOn w:val="Policepardfaut"/>
    <w:link w:val="Pieddepage"/>
    <w:uiPriority w:val="99"/>
    <w:rsid w:val="00D367E7"/>
  </w:style>
  <w:style w:type="character" w:styleId="Numrodepage">
    <w:name w:val="page number"/>
    <w:basedOn w:val="Policepardfaut"/>
    <w:uiPriority w:val="99"/>
    <w:semiHidden/>
    <w:unhideWhenUsed/>
    <w:rsid w:val="00DB75B4"/>
  </w:style>
  <w:style w:type="paragraph" w:styleId="Paragraphedeliste">
    <w:name w:val="List Paragraph"/>
    <w:basedOn w:val="Normal"/>
    <w:uiPriority w:val="34"/>
    <w:qFormat/>
    <w:rsid w:val="004429CD"/>
    <w:pPr>
      <w:spacing w:after="160" w:line="259" w:lineRule="auto"/>
      <w:ind w:left="720"/>
      <w:contextualSpacing/>
    </w:pPr>
    <w:rPr>
      <w:rFonts w:eastAsia="Times New Roman" w:cs="Times New Roman"/>
      <w:sz w:val="22"/>
      <w:szCs w:val="22"/>
      <w:lang w:val="fr-CA"/>
    </w:rPr>
  </w:style>
  <w:style w:type="character" w:styleId="Lienhypertexte">
    <w:name w:val="Hyperlink"/>
    <w:basedOn w:val="Policepardfaut"/>
    <w:uiPriority w:val="99"/>
    <w:unhideWhenUsed/>
    <w:rsid w:val="004429CD"/>
    <w:rPr>
      <w:rFonts w:cs="Times New Roman"/>
      <w:color w:val="0000FF" w:themeColor="hyperlink"/>
      <w:u w:val="single"/>
    </w:rPr>
  </w:style>
  <w:style w:type="character" w:styleId="Accentuationlgre">
    <w:name w:val="Subtle Emphasis"/>
    <w:basedOn w:val="Policepardfaut"/>
    <w:uiPriority w:val="19"/>
    <w:qFormat/>
    <w:rsid w:val="005E7FCC"/>
    <w:rPr>
      <w:i/>
      <w:iCs/>
      <w:color w:val="404040" w:themeColor="text1" w:themeTint="BF"/>
    </w:rPr>
  </w:style>
  <w:style w:type="character" w:styleId="Accentuation">
    <w:name w:val="Emphasis"/>
    <w:basedOn w:val="Policepardfaut"/>
    <w:uiPriority w:val="20"/>
    <w:qFormat/>
    <w:rsid w:val="005E7FCC"/>
    <w:rPr>
      <w:i/>
      <w:iCs/>
    </w:rPr>
  </w:style>
  <w:style w:type="character" w:styleId="Marquedecommentaire">
    <w:name w:val="annotation reference"/>
    <w:basedOn w:val="Policepardfaut"/>
    <w:uiPriority w:val="99"/>
    <w:semiHidden/>
    <w:unhideWhenUsed/>
    <w:rsid w:val="00BF2B4B"/>
    <w:rPr>
      <w:sz w:val="16"/>
      <w:szCs w:val="16"/>
    </w:rPr>
  </w:style>
  <w:style w:type="paragraph" w:styleId="Commentaire">
    <w:name w:val="annotation text"/>
    <w:basedOn w:val="Normal"/>
    <w:link w:val="CommentaireCar"/>
    <w:uiPriority w:val="99"/>
    <w:unhideWhenUsed/>
    <w:rsid w:val="00BF2B4B"/>
    <w:rPr>
      <w:sz w:val="20"/>
      <w:szCs w:val="20"/>
    </w:rPr>
  </w:style>
  <w:style w:type="character" w:customStyle="1" w:styleId="CommentaireCar">
    <w:name w:val="Commentaire Car"/>
    <w:basedOn w:val="Policepardfaut"/>
    <w:link w:val="Commentaire"/>
    <w:uiPriority w:val="99"/>
    <w:rsid w:val="00BF2B4B"/>
    <w:rPr>
      <w:sz w:val="20"/>
      <w:szCs w:val="20"/>
    </w:rPr>
  </w:style>
  <w:style w:type="paragraph" w:styleId="Objetducommentaire">
    <w:name w:val="annotation subject"/>
    <w:basedOn w:val="Commentaire"/>
    <w:next w:val="Commentaire"/>
    <w:link w:val="ObjetducommentaireCar"/>
    <w:uiPriority w:val="99"/>
    <w:semiHidden/>
    <w:unhideWhenUsed/>
    <w:rsid w:val="00BF2B4B"/>
    <w:rPr>
      <w:b/>
      <w:bCs/>
    </w:rPr>
  </w:style>
  <w:style w:type="character" w:customStyle="1" w:styleId="ObjetducommentaireCar">
    <w:name w:val="Objet du commentaire Car"/>
    <w:basedOn w:val="CommentaireCar"/>
    <w:link w:val="Objetducommentaire"/>
    <w:uiPriority w:val="99"/>
    <w:semiHidden/>
    <w:rsid w:val="00BF2B4B"/>
    <w:rPr>
      <w:b/>
      <w:bCs/>
      <w:sz w:val="20"/>
      <w:szCs w:val="20"/>
    </w:rPr>
  </w:style>
  <w:style w:type="character" w:styleId="Mentionnonrsolue">
    <w:name w:val="Unresolved Mention"/>
    <w:basedOn w:val="Policepardfaut"/>
    <w:uiPriority w:val="99"/>
    <w:semiHidden/>
    <w:unhideWhenUsed/>
    <w:rsid w:val="00D3208E"/>
    <w:rPr>
      <w:color w:val="605E5C"/>
      <w:shd w:val="clear" w:color="auto" w:fill="E1DFDD"/>
    </w:rPr>
  </w:style>
  <w:style w:type="character" w:customStyle="1" w:styleId="Titre1Car">
    <w:name w:val="Titre 1 Car"/>
    <w:basedOn w:val="Policepardfaut"/>
    <w:link w:val="Titre1"/>
    <w:uiPriority w:val="9"/>
    <w:rsid w:val="003037E7"/>
    <w:rPr>
      <w:rFonts w:asciiTheme="majorHAnsi" w:eastAsiaTheme="majorEastAsia" w:hAnsiTheme="majorHAnsi" w:cstheme="majorBidi"/>
      <w:color w:val="365F91" w:themeColor="accent1" w:themeShade="BF"/>
      <w:sz w:val="32"/>
      <w:szCs w:val="32"/>
    </w:rPr>
  </w:style>
  <w:style w:type="character" w:customStyle="1" w:styleId="Titre3Car">
    <w:name w:val="Titre 3 Car"/>
    <w:basedOn w:val="Policepardfaut"/>
    <w:link w:val="Titre3"/>
    <w:uiPriority w:val="9"/>
    <w:semiHidden/>
    <w:rsid w:val="00A649F9"/>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623088">
      <w:bodyDiv w:val="1"/>
      <w:marLeft w:val="0"/>
      <w:marRight w:val="0"/>
      <w:marTop w:val="0"/>
      <w:marBottom w:val="0"/>
      <w:divBdr>
        <w:top w:val="none" w:sz="0" w:space="0" w:color="auto"/>
        <w:left w:val="none" w:sz="0" w:space="0" w:color="auto"/>
        <w:bottom w:val="none" w:sz="0" w:space="0" w:color="auto"/>
        <w:right w:val="none" w:sz="0" w:space="0" w:color="auto"/>
      </w:divBdr>
      <w:divsChild>
        <w:div w:id="1019814244">
          <w:marLeft w:val="0"/>
          <w:marRight w:val="0"/>
          <w:marTop w:val="0"/>
          <w:marBottom w:val="0"/>
          <w:divBdr>
            <w:top w:val="none" w:sz="0" w:space="0" w:color="auto"/>
            <w:left w:val="none" w:sz="0" w:space="0" w:color="auto"/>
            <w:bottom w:val="none" w:sz="0" w:space="0" w:color="auto"/>
            <w:right w:val="none" w:sz="0" w:space="0" w:color="auto"/>
          </w:divBdr>
          <w:divsChild>
            <w:div w:id="1560553857">
              <w:marLeft w:val="0"/>
              <w:marRight w:val="0"/>
              <w:marTop w:val="0"/>
              <w:marBottom w:val="0"/>
              <w:divBdr>
                <w:top w:val="none" w:sz="0" w:space="0" w:color="auto"/>
                <w:left w:val="none" w:sz="0" w:space="0" w:color="auto"/>
                <w:bottom w:val="none" w:sz="0" w:space="0" w:color="auto"/>
                <w:right w:val="none" w:sz="0" w:space="0" w:color="auto"/>
              </w:divBdr>
            </w:div>
          </w:divsChild>
        </w:div>
        <w:div w:id="88887751">
          <w:marLeft w:val="0"/>
          <w:marRight w:val="0"/>
          <w:marTop w:val="0"/>
          <w:marBottom w:val="0"/>
          <w:divBdr>
            <w:top w:val="none" w:sz="0" w:space="0" w:color="auto"/>
            <w:left w:val="none" w:sz="0" w:space="0" w:color="auto"/>
            <w:bottom w:val="none" w:sz="0" w:space="0" w:color="auto"/>
            <w:right w:val="none" w:sz="0" w:space="0" w:color="auto"/>
          </w:divBdr>
        </w:div>
        <w:div w:id="1304770181">
          <w:marLeft w:val="0"/>
          <w:marRight w:val="0"/>
          <w:marTop w:val="0"/>
          <w:marBottom w:val="0"/>
          <w:divBdr>
            <w:top w:val="none" w:sz="0" w:space="0" w:color="auto"/>
            <w:left w:val="none" w:sz="0" w:space="0" w:color="auto"/>
            <w:bottom w:val="none" w:sz="0" w:space="0" w:color="auto"/>
            <w:right w:val="none" w:sz="0" w:space="0" w:color="auto"/>
          </w:divBdr>
        </w:div>
        <w:div w:id="475227531">
          <w:marLeft w:val="0"/>
          <w:marRight w:val="0"/>
          <w:marTop w:val="0"/>
          <w:marBottom w:val="0"/>
          <w:divBdr>
            <w:top w:val="none" w:sz="0" w:space="0" w:color="auto"/>
            <w:left w:val="none" w:sz="0" w:space="0" w:color="auto"/>
            <w:bottom w:val="none" w:sz="0" w:space="0" w:color="auto"/>
            <w:right w:val="none" w:sz="0" w:space="0" w:color="auto"/>
          </w:divBdr>
        </w:div>
        <w:div w:id="580063523">
          <w:marLeft w:val="0"/>
          <w:marRight w:val="0"/>
          <w:marTop w:val="0"/>
          <w:marBottom w:val="0"/>
          <w:divBdr>
            <w:top w:val="none" w:sz="0" w:space="0" w:color="auto"/>
            <w:left w:val="none" w:sz="0" w:space="0" w:color="auto"/>
            <w:bottom w:val="none" w:sz="0" w:space="0" w:color="auto"/>
            <w:right w:val="none" w:sz="0" w:space="0" w:color="auto"/>
          </w:divBdr>
        </w:div>
      </w:divsChild>
    </w:div>
    <w:div w:id="257643341">
      <w:bodyDiv w:val="1"/>
      <w:marLeft w:val="0"/>
      <w:marRight w:val="0"/>
      <w:marTop w:val="0"/>
      <w:marBottom w:val="0"/>
      <w:divBdr>
        <w:top w:val="none" w:sz="0" w:space="0" w:color="auto"/>
        <w:left w:val="none" w:sz="0" w:space="0" w:color="auto"/>
        <w:bottom w:val="none" w:sz="0" w:space="0" w:color="auto"/>
        <w:right w:val="none" w:sz="0" w:space="0" w:color="auto"/>
      </w:divBdr>
    </w:div>
    <w:div w:id="596255645">
      <w:bodyDiv w:val="1"/>
      <w:marLeft w:val="0"/>
      <w:marRight w:val="0"/>
      <w:marTop w:val="0"/>
      <w:marBottom w:val="0"/>
      <w:divBdr>
        <w:top w:val="none" w:sz="0" w:space="0" w:color="auto"/>
        <w:left w:val="none" w:sz="0" w:space="0" w:color="auto"/>
        <w:bottom w:val="none" w:sz="0" w:space="0" w:color="auto"/>
        <w:right w:val="none" w:sz="0" w:space="0" w:color="auto"/>
      </w:divBdr>
    </w:div>
    <w:div w:id="848447679">
      <w:bodyDiv w:val="1"/>
      <w:marLeft w:val="0"/>
      <w:marRight w:val="0"/>
      <w:marTop w:val="0"/>
      <w:marBottom w:val="0"/>
      <w:divBdr>
        <w:top w:val="none" w:sz="0" w:space="0" w:color="auto"/>
        <w:left w:val="none" w:sz="0" w:space="0" w:color="auto"/>
        <w:bottom w:val="none" w:sz="0" w:space="0" w:color="auto"/>
        <w:right w:val="none" w:sz="0" w:space="0" w:color="auto"/>
      </w:divBdr>
      <w:divsChild>
        <w:div w:id="950672892">
          <w:marLeft w:val="0"/>
          <w:marRight w:val="0"/>
          <w:marTop w:val="0"/>
          <w:marBottom w:val="0"/>
          <w:divBdr>
            <w:top w:val="none" w:sz="0" w:space="0" w:color="auto"/>
            <w:left w:val="none" w:sz="0" w:space="0" w:color="auto"/>
            <w:bottom w:val="none" w:sz="0" w:space="0" w:color="auto"/>
            <w:right w:val="none" w:sz="0" w:space="0" w:color="auto"/>
          </w:divBdr>
          <w:divsChild>
            <w:div w:id="77560859">
              <w:marLeft w:val="0"/>
              <w:marRight w:val="0"/>
              <w:marTop w:val="0"/>
              <w:marBottom w:val="0"/>
              <w:divBdr>
                <w:top w:val="none" w:sz="0" w:space="0" w:color="auto"/>
                <w:left w:val="none" w:sz="0" w:space="0" w:color="auto"/>
                <w:bottom w:val="none" w:sz="0" w:space="0" w:color="auto"/>
                <w:right w:val="none" w:sz="0" w:space="0" w:color="auto"/>
              </w:divBdr>
            </w:div>
          </w:divsChild>
        </w:div>
        <w:div w:id="1703482147">
          <w:marLeft w:val="0"/>
          <w:marRight w:val="0"/>
          <w:marTop w:val="0"/>
          <w:marBottom w:val="0"/>
          <w:divBdr>
            <w:top w:val="none" w:sz="0" w:space="0" w:color="auto"/>
            <w:left w:val="none" w:sz="0" w:space="0" w:color="auto"/>
            <w:bottom w:val="none" w:sz="0" w:space="0" w:color="auto"/>
            <w:right w:val="none" w:sz="0" w:space="0" w:color="auto"/>
          </w:divBdr>
        </w:div>
        <w:div w:id="1260287248">
          <w:marLeft w:val="0"/>
          <w:marRight w:val="0"/>
          <w:marTop w:val="0"/>
          <w:marBottom w:val="0"/>
          <w:divBdr>
            <w:top w:val="none" w:sz="0" w:space="0" w:color="auto"/>
            <w:left w:val="none" w:sz="0" w:space="0" w:color="auto"/>
            <w:bottom w:val="none" w:sz="0" w:space="0" w:color="auto"/>
            <w:right w:val="none" w:sz="0" w:space="0" w:color="auto"/>
          </w:divBdr>
        </w:div>
        <w:div w:id="1031492119">
          <w:marLeft w:val="0"/>
          <w:marRight w:val="0"/>
          <w:marTop w:val="0"/>
          <w:marBottom w:val="0"/>
          <w:divBdr>
            <w:top w:val="none" w:sz="0" w:space="0" w:color="auto"/>
            <w:left w:val="none" w:sz="0" w:space="0" w:color="auto"/>
            <w:bottom w:val="none" w:sz="0" w:space="0" w:color="auto"/>
            <w:right w:val="none" w:sz="0" w:space="0" w:color="auto"/>
          </w:divBdr>
        </w:div>
        <w:div w:id="1744912420">
          <w:marLeft w:val="0"/>
          <w:marRight w:val="0"/>
          <w:marTop w:val="0"/>
          <w:marBottom w:val="0"/>
          <w:divBdr>
            <w:top w:val="none" w:sz="0" w:space="0" w:color="auto"/>
            <w:left w:val="none" w:sz="0" w:space="0" w:color="auto"/>
            <w:bottom w:val="none" w:sz="0" w:space="0" w:color="auto"/>
            <w:right w:val="none" w:sz="0" w:space="0" w:color="auto"/>
          </w:divBdr>
        </w:div>
      </w:divsChild>
    </w:div>
    <w:div w:id="960527478">
      <w:bodyDiv w:val="1"/>
      <w:marLeft w:val="0"/>
      <w:marRight w:val="0"/>
      <w:marTop w:val="0"/>
      <w:marBottom w:val="0"/>
      <w:divBdr>
        <w:top w:val="none" w:sz="0" w:space="0" w:color="auto"/>
        <w:left w:val="none" w:sz="0" w:space="0" w:color="auto"/>
        <w:bottom w:val="none" w:sz="0" w:space="0" w:color="auto"/>
        <w:right w:val="none" w:sz="0" w:space="0" w:color="auto"/>
      </w:divBdr>
    </w:div>
    <w:div w:id="1100829790">
      <w:bodyDiv w:val="1"/>
      <w:marLeft w:val="0"/>
      <w:marRight w:val="0"/>
      <w:marTop w:val="0"/>
      <w:marBottom w:val="0"/>
      <w:divBdr>
        <w:top w:val="none" w:sz="0" w:space="0" w:color="auto"/>
        <w:left w:val="none" w:sz="0" w:space="0" w:color="auto"/>
        <w:bottom w:val="none" w:sz="0" w:space="0" w:color="auto"/>
        <w:right w:val="none" w:sz="0" w:space="0" w:color="auto"/>
      </w:divBdr>
      <w:divsChild>
        <w:div w:id="954139482">
          <w:marLeft w:val="0"/>
          <w:marRight w:val="0"/>
          <w:marTop w:val="0"/>
          <w:marBottom w:val="0"/>
          <w:divBdr>
            <w:top w:val="none" w:sz="0" w:space="0" w:color="auto"/>
            <w:left w:val="none" w:sz="0" w:space="0" w:color="auto"/>
            <w:bottom w:val="none" w:sz="0" w:space="0" w:color="auto"/>
            <w:right w:val="none" w:sz="0" w:space="0" w:color="auto"/>
          </w:divBdr>
          <w:divsChild>
            <w:div w:id="1009024904">
              <w:marLeft w:val="0"/>
              <w:marRight w:val="0"/>
              <w:marTop w:val="0"/>
              <w:marBottom w:val="0"/>
              <w:divBdr>
                <w:top w:val="none" w:sz="0" w:space="0" w:color="auto"/>
                <w:left w:val="none" w:sz="0" w:space="0" w:color="auto"/>
                <w:bottom w:val="none" w:sz="0" w:space="0" w:color="auto"/>
                <w:right w:val="none" w:sz="0" w:space="0" w:color="auto"/>
              </w:divBdr>
            </w:div>
          </w:divsChild>
        </w:div>
        <w:div w:id="533269951">
          <w:marLeft w:val="0"/>
          <w:marRight w:val="0"/>
          <w:marTop w:val="0"/>
          <w:marBottom w:val="0"/>
          <w:divBdr>
            <w:top w:val="none" w:sz="0" w:space="0" w:color="auto"/>
            <w:left w:val="none" w:sz="0" w:space="0" w:color="auto"/>
            <w:bottom w:val="none" w:sz="0" w:space="0" w:color="auto"/>
            <w:right w:val="none" w:sz="0" w:space="0" w:color="auto"/>
          </w:divBdr>
        </w:div>
        <w:div w:id="1301035845">
          <w:marLeft w:val="0"/>
          <w:marRight w:val="0"/>
          <w:marTop w:val="0"/>
          <w:marBottom w:val="0"/>
          <w:divBdr>
            <w:top w:val="none" w:sz="0" w:space="0" w:color="auto"/>
            <w:left w:val="none" w:sz="0" w:space="0" w:color="auto"/>
            <w:bottom w:val="none" w:sz="0" w:space="0" w:color="auto"/>
            <w:right w:val="none" w:sz="0" w:space="0" w:color="auto"/>
          </w:divBdr>
        </w:div>
        <w:div w:id="87771334">
          <w:marLeft w:val="0"/>
          <w:marRight w:val="0"/>
          <w:marTop w:val="0"/>
          <w:marBottom w:val="0"/>
          <w:divBdr>
            <w:top w:val="none" w:sz="0" w:space="0" w:color="auto"/>
            <w:left w:val="none" w:sz="0" w:space="0" w:color="auto"/>
            <w:bottom w:val="none" w:sz="0" w:space="0" w:color="auto"/>
            <w:right w:val="none" w:sz="0" w:space="0" w:color="auto"/>
          </w:divBdr>
        </w:div>
        <w:div w:id="2029867836">
          <w:marLeft w:val="0"/>
          <w:marRight w:val="0"/>
          <w:marTop w:val="0"/>
          <w:marBottom w:val="0"/>
          <w:divBdr>
            <w:top w:val="none" w:sz="0" w:space="0" w:color="auto"/>
            <w:left w:val="none" w:sz="0" w:space="0" w:color="auto"/>
            <w:bottom w:val="none" w:sz="0" w:space="0" w:color="auto"/>
            <w:right w:val="none" w:sz="0" w:space="0" w:color="auto"/>
          </w:divBdr>
        </w:div>
      </w:divsChild>
    </w:div>
    <w:div w:id="1204976949">
      <w:bodyDiv w:val="1"/>
      <w:marLeft w:val="0"/>
      <w:marRight w:val="0"/>
      <w:marTop w:val="0"/>
      <w:marBottom w:val="0"/>
      <w:divBdr>
        <w:top w:val="none" w:sz="0" w:space="0" w:color="auto"/>
        <w:left w:val="none" w:sz="0" w:space="0" w:color="auto"/>
        <w:bottom w:val="none" w:sz="0" w:space="0" w:color="auto"/>
        <w:right w:val="none" w:sz="0" w:space="0" w:color="auto"/>
      </w:divBdr>
    </w:div>
    <w:div w:id="1758821997">
      <w:bodyDiv w:val="1"/>
      <w:marLeft w:val="0"/>
      <w:marRight w:val="0"/>
      <w:marTop w:val="0"/>
      <w:marBottom w:val="0"/>
      <w:divBdr>
        <w:top w:val="none" w:sz="0" w:space="0" w:color="auto"/>
        <w:left w:val="none" w:sz="0" w:space="0" w:color="auto"/>
        <w:bottom w:val="none" w:sz="0" w:space="0" w:color="auto"/>
        <w:right w:val="none" w:sz="0" w:space="0" w:color="auto"/>
      </w:divBdr>
    </w:div>
    <w:div w:id="1954315924">
      <w:bodyDiv w:val="1"/>
      <w:marLeft w:val="0"/>
      <w:marRight w:val="0"/>
      <w:marTop w:val="0"/>
      <w:marBottom w:val="0"/>
      <w:divBdr>
        <w:top w:val="none" w:sz="0" w:space="0" w:color="auto"/>
        <w:left w:val="none" w:sz="0" w:space="0" w:color="auto"/>
        <w:bottom w:val="none" w:sz="0" w:space="0" w:color="auto"/>
        <w:right w:val="none" w:sz="0" w:space="0" w:color="auto"/>
      </w:divBdr>
      <w:divsChild>
        <w:div w:id="253636197">
          <w:marLeft w:val="0"/>
          <w:marRight w:val="0"/>
          <w:marTop w:val="0"/>
          <w:marBottom w:val="0"/>
          <w:divBdr>
            <w:top w:val="none" w:sz="0" w:space="0" w:color="auto"/>
            <w:left w:val="none" w:sz="0" w:space="0" w:color="auto"/>
            <w:bottom w:val="none" w:sz="0" w:space="0" w:color="auto"/>
            <w:right w:val="none" w:sz="0" w:space="0" w:color="auto"/>
          </w:divBdr>
          <w:divsChild>
            <w:div w:id="405807777">
              <w:marLeft w:val="0"/>
              <w:marRight w:val="0"/>
              <w:marTop w:val="0"/>
              <w:marBottom w:val="0"/>
              <w:divBdr>
                <w:top w:val="none" w:sz="0" w:space="0" w:color="auto"/>
                <w:left w:val="none" w:sz="0" w:space="0" w:color="auto"/>
                <w:bottom w:val="none" w:sz="0" w:space="0" w:color="auto"/>
                <w:right w:val="none" w:sz="0" w:space="0" w:color="auto"/>
              </w:divBdr>
              <w:divsChild>
                <w:div w:id="1435633502">
                  <w:marLeft w:val="0"/>
                  <w:marRight w:val="0"/>
                  <w:marTop w:val="0"/>
                  <w:marBottom w:val="0"/>
                  <w:divBdr>
                    <w:top w:val="none" w:sz="0" w:space="0" w:color="auto"/>
                    <w:left w:val="none" w:sz="0" w:space="0" w:color="auto"/>
                    <w:bottom w:val="none" w:sz="0" w:space="0" w:color="auto"/>
                    <w:right w:val="none" w:sz="0" w:space="0" w:color="auto"/>
                  </w:divBdr>
                  <w:divsChild>
                    <w:div w:id="255134543">
                      <w:marLeft w:val="0"/>
                      <w:marRight w:val="0"/>
                      <w:marTop w:val="0"/>
                      <w:marBottom w:val="0"/>
                      <w:divBdr>
                        <w:top w:val="none" w:sz="0" w:space="0" w:color="auto"/>
                        <w:left w:val="none" w:sz="0" w:space="0" w:color="auto"/>
                        <w:bottom w:val="none" w:sz="0" w:space="0" w:color="auto"/>
                        <w:right w:val="none" w:sz="0" w:space="0" w:color="auto"/>
                      </w:divBdr>
                      <w:divsChild>
                        <w:div w:id="1210873961">
                          <w:marLeft w:val="0"/>
                          <w:marRight w:val="0"/>
                          <w:marTop w:val="0"/>
                          <w:marBottom w:val="0"/>
                          <w:divBdr>
                            <w:top w:val="none" w:sz="0" w:space="0" w:color="auto"/>
                            <w:left w:val="none" w:sz="0" w:space="0" w:color="auto"/>
                            <w:bottom w:val="none" w:sz="0" w:space="0" w:color="auto"/>
                            <w:right w:val="none" w:sz="0" w:space="0" w:color="auto"/>
                          </w:divBdr>
                          <w:divsChild>
                            <w:div w:id="56337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7253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603</Words>
  <Characters>3321</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dc:creator>
  <cp:keywords/>
  <dc:description/>
  <cp:lastModifiedBy>RH St-Pierre Associes</cp:lastModifiedBy>
  <cp:revision>2</cp:revision>
  <cp:lastPrinted>2024-11-05T15:06:00Z</cp:lastPrinted>
  <dcterms:created xsi:type="dcterms:W3CDTF">2024-11-21T18:27:00Z</dcterms:created>
  <dcterms:modified xsi:type="dcterms:W3CDTF">2024-11-21T18:27:00Z</dcterms:modified>
</cp:coreProperties>
</file>